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                           ABOGACÍA</w:t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b w:val="1"/>
          <w:sz w:val="22"/>
          <w:szCs w:val="22"/>
        </w:rPr>
        <w:sectPr>
          <w:headerReference r:id="rId7" w:type="default"/>
          <w:footerReference r:id="rId8" w:type="default"/>
          <w:pgSz w:h="15840" w:w="12240" w:orient="portrait"/>
          <w:pgMar w:bottom="851" w:top="1134" w:left="1701" w:right="1701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12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Título a Otorgar: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Abogado (4 años) </w:t>
      </w:r>
    </w:p>
    <w:p w:rsidR="00000000" w:rsidDel="00000000" w:rsidP="00000000" w:rsidRDefault="00000000" w:rsidRPr="00000000" w14:paraId="00000004">
      <w:pPr>
        <w:widowControl w:val="0"/>
        <w:spacing w:before="4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Modalidad de cursado: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Presencial en la Sede académica Posadas. (Salta y Colón) </w:t>
        <w:br w:type="textWrapping"/>
        <w:t xml:space="preserve">         </w:t>
      </w:r>
    </w:p>
    <w:p w:rsidR="00000000" w:rsidDel="00000000" w:rsidP="00000000" w:rsidRDefault="00000000" w:rsidRPr="00000000" w14:paraId="00000005">
      <w:pPr>
        <w:widowControl w:val="0"/>
        <w:spacing w:before="4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Turno: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Tarde. Rango horario de  14:30-21:00 HS </w:t>
      </w:r>
    </w:p>
    <w:p w:rsidR="00000000" w:rsidDel="00000000" w:rsidP="00000000" w:rsidRDefault="00000000" w:rsidRPr="00000000" w14:paraId="00000006">
      <w:pPr>
        <w:widowControl w:val="0"/>
        <w:spacing w:before="5" w:lineRule="auto"/>
        <w:ind w:left="655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line="229" w:lineRule="auto"/>
        <w:ind w:left="659" w:right="14" w:hanging="2.999999999999971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29" w:lineRule="auto"/>
        <w:ind w:right="1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Coordinador de la carrera: Dra Viviana Vallaro- </w:t>
      </w:r>
    </w:p>
    <w:p w:rsidR="00000000" w:rsidDel="00000000" w:rsidP="00000000" w:rsidRDefault="00000000" w:rsidRPr="00000000" w14:paraId="0000000A">
      <w:pPr>
        <w:widowControl w:val="0"/>
        <w:spacing w:line="229" w:lineRule="auto"/>
        <w:ind w:right="1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Contacto: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dpto.abogacia@ugd.edu.ar</w:t>
        <w:br w:type="textWrapping"/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right="1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Inicio de clases: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marzo 2025</w:t>
      </w:r>
    </w:p>
    <w:p w:rsidR="00000000" w:rsidDel="00000000" w:rsidP="00000000" w:rsidRDefault="00000000" w:rsidRPr="00000000" w14:paraId="0000000C">
      <w:pPr>
        <w:widowControl w:val="0"/>
        <w:spacing w:before="511" w:lineRule="auto"/>
        <w:ind w:left="661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Requisitos Inscripción: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before="502" w:line="344" w:lineRule="auto"/>
        <w:ind w:left="1024" w:right="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Certificado como copia fiel del original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por la institución),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ó en caso de contar con el mismo en formato digital por código QR, imprimirlo o enviar una copia al mail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informes@ugd.edu.ar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0E">
      <w:pPr>
        <w:widowControl w:val="0"/>
        <w:spacing w:before="26" w:line="344" w:lineRule="auto"/>
        <w:ind w:left="1024" w:right="159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0F">
      <w:pPr>
        <w:widowControl w:val="0"/>
        <w:spacing w:before="26" w:lineRule="auto"/>
        <w:ind w:left="102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Cuatro fotos tamaño 4X4. </w:t>
      </w:r>
    </w:p>
    <w:p w:rsidR="00000000" w:rsidDel="00000000" w:rsidP="00000000" w:rsidRDefault="00000000" w:rsidRPr="00000000" w14:paraId="00000010">
      <w:pPr>
        <w:widowControl w:val="0"/>
        <w:spacing w:before="122" w:lineRule="auto"/>
        <w:ind w:left="102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Carpeta Colgante. </w:t>
      </w:r>
    </w:p>
    <w:p w:rsidR="00000000" w:rsidDel="00000000" w:rsidP="00000000" w:rsidRDefault="00000000" w:rsidRPr="00000000" w14:paraId="00000011">
      <w:pPr>
        <w:widowControl w:val="0"/>
        <w:spacing w:before="122" w:line="344" w:lineRule="auto"/>
        <w:ind w:left="1372" w:hanging="34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Inscripción se realiza en forma personal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en las Oficinas de Informes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Sede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va a cursar. </w:t>
      </w:r>
    </w:p>
    <w:p w:rsidR="00000000" w:rsidDel="00000000" w:rsidP="00000000" w:rsidRDefault="00000000" w:rsidRPr="00000000" w14:paraId="00000012">
      <w:pPr>
        <w:widowControl w:val="0"/>
        <w:spacing w:before="26" w:lineRule="auto"/>
        <w:ind w:left="6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6" w:lineRule="auto"/>
        <w:ind w:left="6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Inscripciones online desde el siguiente link: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563c1"/>
            <w:sz w:val="22"/>
            <w:szCs w:val="22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Inscripción: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$89.000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Curso de nivelación: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$89.000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Para mayor información: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Oficina de Informes – Centro Académico Posadas – Salta y Colón – </w:t>
      </w:r>
    </w:p>
    <w:p w:rsidR="00000000" w:rsidDel="00000000" w:rsidP="00000000" w:rsidRDefault="00000000" w:rsidRPr="00000000" w14:paraId="00000021">
      <w:pPr>
        <w:widowControl w:val="0"/>
        <w:ind w:left="650" w:firstLine="0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Tel: 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t xml:space="preserve">03764 438677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Mail: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2"/>
          <w:szCs w:val="22"/>
          <w:u w:val="single"/>
          <w:rtl w:val="0"/>
        </w:rPr>
        <w:t xml:space="preserve">informes@ugd.edu.ar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537" w:lineRule="auto"/>
        <w:rPr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9050" distT="19050" distL="19050" distR="19050">
            <wp:extent cx="409575" cy="400050"/>
            <wp:effectExtent b="0" l="0" r="0" t="0"/>
            <wp:docPr id="102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Departamento de Informes – Sede Central Posadas – Colón y Salta – informes@ugd.edu.ar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-413384</wp:posOffset>
          </wp:positionH>
          <wp:positionV relativeFrom="paragraph">
            <wp:posOffset>2540</wp:posOffset>
          </wp:positionV>
          <wp:extent cx="409575" cy="400050"/>
          <wp:effectExtent b="0" l="0" r="0" t="0"/>
          <wp:wrapSquare wrapText="bothSides" distB="0" distT="0" distL="114300" distR="11430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9575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ind w:left="648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9050" distT="19050" distL="19050" distR="19050">
          <wp:extent cx="2095500" cy="447675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500" cy="447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Puesto">
    <w:name w:val="Puesto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character" w:styleId="PuestoCar">
    <w:name w:val="Puesto Car"/>
    <w:next w:val="Puesto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s-ES" w:val="es-ES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hyperlink" Target="https://inscripciones.ugd.edu.ar/" TargetMode="External"/><Relationship Id="rId9" Type="http://schemas.openxmlformats.org/officeDocument/2006/relationships/hyperlink" Target="mailto:informes@ugd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n+uoTEROboZQ+QgXyVrMTV4PQ==">CgMxLjAyCGguZ2pkZ3hzOAByITFRd0dBSjE3ZmEtdVN1V0hIcVM3Qjh4cVJJcTYtck9sdA==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2024-05-27T14:00:00Z</dcterms:created>
  <dc:creator>Fundación Ipesmi</dc:creator>
</cp:coreProperties>
</file>